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3" w:rsidRDefault="001F2B03" w:rsidP="001F2B03">
      <w:pPr>
        <w:pStyle w:val="Default"/>
        <w:jc w:val="center"/>
      </w:pPr>
    </w:p>
    <w:p w:rsidR="001F2B03" w:rsidRPr="001F2B03" w:rsidRDefault="001F2B03" w:rsidP="001F2B03">
      <w:pPr>
        <w:pStyle w:val="Default"/>
        <w:jc w:val="center"/>
        <w:rPr>
          <w:b/>
          <w:sz w:val="28"/>
          <w:szCs w:val="28"/>
        </w:rPr>
      </w:pPr>
      <w:r w:rsidRPr="001F2B03">
        <w:rPr>
          <w:b/>
          <w:sz w:val="28"/>
          <w:szCs w:val="28"/>
        </w:rPr>
        <w:t>FICHE D’INSCRIPTION</w:t>
      </w:r>
    </w:p>
    <w:p w:rsidR="001F2B03" w:rsidRDefault="001F2B03" w:rsidP="001F2B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TYPHLO &amp; TACTUS (T&amp;T) 2019</w:t>
      </w:r>
    </w:p>
    <w:p w:rsidR="001F2B03" w:rsidRDefault="001F2B03" w:rsidP="001F2B03">
      <w:pPr>
        <w:pStyle w:val="Default"/>
        <w:jc w:val="center"/>
        <w:rPr>
          <w:sz w:val="28"/>
          <w:szCs w:val="28"/>
        </w:rPr>
      </w:pPr>
    </w:p>
    <w:p w:rsidR="001F2B03" w:rsidRDefault="001F2B03" w:rsidP="001F2B0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Un</w:t>
      </w:r>
      <w:r>
        <w:rPr>
          <w:sz w:val="22"/>
          <w:szCs w:val="22"/>
        </w:rPr>
        <w:t>e fiche</w:t>
      </w:r>
      <w:r>
        <w:rPr>
          <w:sz w:val="22"/>
          <w:szCs w:val="22"/>
        </w:rPr>
        <w:t xml:space="preserve"> par ouvrage présenté, doit accompagner votre envoi de maquette(s)</w:t>
      </w:r>
    </w:p>
    <w:p w:rsidR="001F2B03" w:rsidRDefault="001F2B03" w:rsidP="001F2B03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POUR LA FRANCE, MAQUETTE(S) A RENVOYER AVANT LE </w:t>
      </w:r>
      <w:r>
        <w:rPr>
          <w:b/>
          <w:bCs/>
          <w:sz w:val="22"/>
          <w:szCs w:val="22"/>
        </w:rPr>
        <w:t>15 SEPTEMBRE 2019</w:t>
      </w:r>
    </w:p>
    <w:bookmarkEnd w:id="0"/>
    <w:p w:rsidR="001F2B03" w:rsidRDefault="001F2B03" w:rsidP="001F2B03">
      <w:pPr>
        <w:pStyle w:val="Default"/>
        <w:jc w:val="center"/>
        <w:rPr>
          <w:sz w:val="22"/>
          <w:szCs w:val="22"/>
        </w:rPr>
      </w:pPr>
    </w:p>
    <w:p w:rsidR="001F2B03" w:rsidRDefault="001F2B03" w:rsidP="001F2B03">
      <w:pPr>
        <w:pStyle w:val="Default"/>
        <w:jc w:val="center"/>
        <w:rPr>
          <w:sz w:val="22"/>
          <w:szCs w:val="22"/>
        </w:rPr>
      </w:pPr>
    </w:p>
    <w:p w:rsidR="001F2B03" w:rsidRPr="001F2B03" w:rsidRDefault="001F2B03" w:rsidP="001F2B03">
      <w:pPr>
        <w:pStyle w:val="Default"/>
        <w:rPr>
          <w:b/>
        </w:rPr>
      </w:pPr>
      <w:r w:rsidRPr="001F2B03">
        <w:rPr>
          <w:b/>
        </w:rPr>
        <w:t xml:space="preserve">1. Pour les maquettes originales </w:t>
      </w:r>
    </w:p>
    <w:p w:rsidR="001F2B03" w:rsidRPr="001F2B03" w:rsidRDefault="001F2B03" w:rsidP="001F2B03">
      <w:pPr>
        <w:pStyle w:val="Default"/>
      </w:pPr>
      <w:r w:rsidRPr="001F2B03">
        <w:t xml:space="preserve">Titre: </w:t>
      </w:r>
    </w:p>
    <w:p w:rsidR="001F2B03" w:rsidRPr="001F2B03" w:rsidRDefault="001F2B03" w:rsidP="001F2B03">
      <w:pPr>
        <w:pStyle w:val="Default"/>
      </w:pPr>
      <w:r w:rsidRPr="001F2B03">
        <w:t xml:space="preserve">Auteur(s): </w:t>
      </w:r>
    </w:p>
    <w:p w:rsidR="001F2B03" w:rsidRPr="001F2B03" w:rsidRDefault="001F2B03" w:rsidP="001F2B03">
      <w:pPr>
        <w:pStyle w:val="Default"/>
      </w:pPr>
      <w:r w:rsidRPr="001F2B03">
        <w:t xml:space="preserve">Illustrateur(s) (si différent de l’auteur): </w:t>
      </w:r>
    </w:p>
    <w:p w:rsidR="001F2B03" w:rsidRPr="001F2B03" w:rsidRDefault="001F2B03" w:rsidP="001F2B03">
      <w:pPr>
        <w:pStyle w:val="Default"/>
        <w:rPr>
          <w:b/>
        </w:rPr>
      </w:pPr>
    </w:p>
    <w:p w:rsidR="001F2B03" w:rsidRPr="001F2B03" w:rsidRDefault="001F2B03" w:rsidP="001F2B03">
      <w:pPr>
        <w:pStyle w:val="Default"/>
        <w:rPr>
          <w:b/>
        </w:rPr>
      </w:pPr>
      <w:r w:rsidRPr="001F2B03">
        <w:rPr>
          <w:b/>
        </w:rPr>
        <w:t xml:space="preserve">2. Pour les adaptations d'albums du commerce </w:t>
      </w:r>
    </w:p>
    <w:p w:rsidR="001F2B03" w:rsidRPr="001F2B03" w:rsidRDefault="001F2B03" w:rsidP="001F2B03">
      <w:pPr>
        <w:pStyle w:val="Default"/>
      </w:pPr>
      <w:r w:rsidRPr="001F2B03">
        <w:t xml:space="preserve">Editeur: </w:t>
      </w:r>
    </w:p>
    <w:p w:rsidR="001F2B03" w:rsidRPr="001F2B03" w:rsidRDefault="001F2B03" w:rsidP="001F2B03">
      <w:pPr>
        <w:pStyle w:val="Default"/>
      </w:pPr>
      <w:r w:rsidRPr="001F2B03">
        <w:t xml:space="preserve">ISBN: </w:t>
      </w:r>
    </w:p>
    <w:p w:rsidR="001F2B03" w:rsidRPr="001F2B03" w:rsidRDefault="001F2B03" w:rsidP="001F2B03">
      <w:pPr>
        <w:pStyle w:val="Default"/>
      </w:pPr>
      <w:r w:rsidRPr="001F2B03">
        <w:t xml:space="preserve">Date copyright: </w:t>
      </w:r>
    </w:p>
    <w:p w:rsidR="001F2B03" w:rsidRPr="001F2B03" w:rsidRDefault="001F2B03" w:rsidP="001F2B03">
      <w:pPr>
        <w:pStyle w:val="Default"/>
      </w:pPr>
      <w:r w:rsidRPr="001F2B03">
        <w:t xml:space="preserve">Titre original: </w:t>
      </w:r>
    </w:p>
    <w:p w:rsidR="001F2B03" w:rsidRPr="001F2B03" w:rsidRDefault="001F2B03" w:rsidP="001F2B03">
      <w:pPr>
        <w:pStyle w:val="Default"/>
      </w:pPr>
      <w:r w:rsidRPr="001F2B03">
        <w:t xml:space="preserve">Auteur original: </w:t>
      </w:r>
    </w:p>
    <w:p w:rsidR="001F2B03" w:rsidRPr="001F2B03" w:rsidRDefault="001F2B03" w:rsidP="001F2B03">
      <w:pPr>
        <w:pStyle w:val="Default"/>
      </w:pPr>
      <w:r w:rsidRPr="001F2B03">
        <w:t xml:space="preserve">Illustrateur original: </w:t>
      </w:r>
    </w:p>
    <w:p w:rsidR="001F2B03" w:rsidRPr="001F2B03" w:rsidRDefault="001F2B03" w:rsidP="001F2B03">
      <w:pPr>
        <w:pStyle w:val="Default"/>
      </w:pPr>
      <w:r w:rsidRPr="001F2B03">
        <w:t xml:space="preserve">Nom de l'auteur de la version tactile: </w:t>
      </w:r>
    </w:p>
    <w:p w:rsidR="001F2B03" w:rsidRPr="001F2B03" w:rsidRDefault="001F2B03" w:rsidP="001F2B03">
      <w:pPr>
        <w:pStyle w:val="Default"/>
      </w:pPr>
      <w:r w:rsidRPr="001F2B03">
        <w:t xml:space="preserve">Tél : </w:t>
      </w:r>
    </w:p>
    <w:p w:rsidR="001F2B03" w:rsidRPr="001F2B03" w:rsidRDefault="001F2B03" w:rsidP="001F2B03">
      <w:pPr>
        <w:pStyle w:val="Default"/>
      </w:pPr>
      <w:r w:rsidRPr="001F2B03">
        <w:t xml:space="preserve">Courriel : </w:t>
      </w:r>
    </w:p>
    <w:p w:rsidR="001F2B03" w:rsidRPr="001F2B03" w:rsidRDefault="001F2B03" w:rsidP="001F2B03">
      <w:pPr>
        <w:pStyle w:val="Default"/>
      </w:pPr>
    </w:p>
    <w:p w:rsidR="001F2B03" w:rsidRPr="001F2B03" w:rsidRDefault="001F2B03" w:rsidP="001F2B03">
      <w:pPr>
        <w:pStyle w:val="Default"/>
        <w:rPr>
          <w:b/>
        </w:rPr>
      </w:pPr>
      <w:r w:rsidRPr="001F2B03">
        <w:rPr>
          <w:b/>
        </w:rPr>
        <w:t>3. Nom et adresse à laquelle l</w:t>
      </w:r>
      <w:r w:rsidRPr="001F2B03">
        <w:rPr>
          <w:b/>
        </w:rPr>
        <w:t>a maquette doit être retournée</w:t>
      </w:r>
    </w:p>
    <w:p w:rsidR="001F2B03" w:rsidRPr="001F2B03" w:rsidRDefault="001F2B03" w:rsidP="001F2B03">
      <w:pPr>
        <w:pStyle w:val="Default"/>
      </w:pPr>
      <w:r w:rsidRPr="001F2B03">
        <w:t xml:space="preserve">Nom: </w:t>
      </w:r>
    </w:p>
    <w:p w:rsidR="001F2B03" w:rsidRPr="001F2B03" w:rsidRDefault="001F2B03" w:rsidP="001F2B03">
      <w:pPr>
        <w:pStyle w:val="Default"/>
      </w:pPr>
      <w:r w:rsidRPr="001F2B03">
        <w:t xml:space="preserve">Adresse: </w:t>
      </w:r>
    </w:p>
    <w:p w:rsidR="001F2B03" w:rsidRPr="001F2B03" w:rsidRDefault="001F2B03" w:rsidP="001F2B03">
      <w:pPr>
        <w:pStyle w:val="Default"/>
      </w:pPr>
    </w:p>
    <w:p w:rsidR="001F2B03" w:rsidRPr="001F2B03" w:rsidRDefault="001F2B03" w:rsidP="001F2B03">
      <w:pPr>
        <w:pStyle w:val="Default"/>
        <w:rPr>
          <w:b/>
        </w:rPr>
      </w:pPr>
      <w:r w:rsidRPr="001F2B03">
        <w:rPr>
          <w:b/>
        </w:rPr>
        <w:t xml:space="preserve">4. Représentant légal de la maquette (personne ou organisme) </w:t>
      </w:r>
    </w:p>
    <w:p w:rsidR="001F2B03" w:rsidRPr="001F2B03" w:rsidRDefault="001F2B03" w:rsidP="001F2B03">
      <w:pPr>
        <w:pStyle w:val="Default"/>
      </w:pPr>
      <w:r w:rsidRPr="001F2B03">
        <w:t xml:space="preserve">Nom: </w:t>
      </w:r>
    </w:p>
    <w:p w:rsidR="001F2B03" w:rsidRPr="001F2B03" w:rsidRDefault="001F2B03" w:rsidP="001F2B03">
      <w:pPr>
        <w:pStyle w:val="Default"/>
      </w:pPr>
      <w:r w:rsidRPr="001F2B03">
        <w:t xml:space="preserve">Adresse: </w:t>
      </w:r>
    </w:p>
    <w:p w:rsidR="001F2B03" w:rsidRPr="001F2B03" w:rsidRDefault="001F2B03" w:rsidP="001F2B03">
      <w:pPr>
        <w:pStyle w:val="Default"/>
      </w:pPr>
      <w:r w:rsidRPr="001F2B03">
        <w:t xml:space="preserve">Courriel : </w:t>
      </w:r>
    </w:p>
    <w:p w:rsidR="001F2B03" w:rsidRPr="001F2B03" w:rsidRDefault="001F2B03" w:rsidP="001F2B03">
      <w:pPr>
        <w:pStyle w:val="Default"/>
      </w:pPr>
      <w:r w:rsidRPr="001F2B03">
        <w:t xml:space="preserve">Tél : </w:t>
      </w:r>
    </w:p>
    <w:p w:rsidR="001F2B03" w:rsidRPr="001F2B03" w:rsidRDefault="001F2B03" w:rsidP="001F2B03">
      <w:pPr>
        <w:pStyle w:val="Default"/>
      </w:pPr>
      <w:r w:rsidRPr="001F2B03">
        <w:t xml:space="preserve">Je déclare que cette maquette a été testée par des enfants déficients visuels. J'autorise les organisateurs à exposer la maquette (toutes les pages) et qu’elle figure sur tout document servant à la promotion de T&amp;T dans le monde. J’accepte le règlement de </w:t>
      </w:r>
      <w:proofErr w:type="spellStart"/>
      <w:r w:rsidRPr="001F2B03">
        <w:t>Typhlo</w:t>
      </w:r>
      <w:proofErr w:type="spellEnd"/>
      <w:r w:rsidRPr="001F2B03">
        <w:t xml:space="preserve"> &amp; </w:t>
      </w:r>
      <w:proofErr w:type="spellStart"/>
      <w:r w:rsidRPr="001F2B03">
        <w:t>Tactus</w:t>
      </w:r>
      <w:proofErr w:type="spellEnd"/>
      <w:r w:rsidRPr="001F2B03">
        <w:t xml:space="preserve">. </w:t>
      </w:r>
    </w:p>
    <w:p w:rsidR="001F2B03" w:rsidRPr="001F2B03" w:rsidRDefault="001F2B03" w:rsidP="001F2B03">
      <w:pPr>
        <w:rPr>
          <w:sz w:val="24"/>
          <w:szCs w:val="24"/>
        </w:rPr>
      </w:pPr>
    </w:p>
    <w:p w:rsidR="00B42514" w:rsidRPr="001F2B03" w:rsidRDefault="001F2B03" w:rsidP="001F2B03">
      <w:pPr>
        <w:rPr>
          <w:sz w:val="24"/>
          <w:szCs w:val="24"/>
        </w:rPr>
      </w:pPr>
      <w:r w:rsidRPr="001F2B03">
        <w:rPr>
          <w:sz w:val="24"/>
          <w:szCs w:val="24"/>
        </w:rPr>
        <w:t xml:space="preserve">Signature                                                      Date </w:t>
      </w:r>
      <w:r w:rsidRPr="001F2B03">
        <w:rPr>
          <w:sz w:val="24"/>
          <w:szCs w:val="24"/>
        </w:rPr>
        <w:t xml:space="preserve"> </w:t>
      </w:r>
      <w:r w:rsidRPr="001F2B03">
        <w:rPr>
          <w:sz w:val="24"/>
          <w:szCs w:val="24"/>
        </w:rPr>
        <w:t xml:space="preserve">                                                        Lieu </w:t>
      </w:r>
    </w:p>
    <w:p w:rsidR="001F2B03" w:rsidRDefault="001F2B03" w:rsidP="001F2B03"/>
    <w:p w:rsidR="001F2B03" w:rsidRDefault="001F2B03" w:rsidP="001F2B03"/>
    <w:p w:rsidR="001F2B03" w:rsidRPr="001F2B03" w:rsidRDefault="001F2B03" w:rsidP="001F2B03">
      <w:pPr>
        <w:jc w:val="center"/>
      </w:pPr>
      <w:r>
        <w:sym w:font="Wingdings" w:char="F0E8"/>
      </w:r>
      <w:r>
        <w:t>Envoyer une fiche d’inscription par maquette aux Doigts Qui Rêvent</w:t>
      </w:r>
    </w:p>
    <w:sectPr w:rsidR="001F2B03" w:rsidRPr="001F2B03" w:rsidSect="001F2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0"/>
    <w:rsid w:val="00005EC0"/>
    <w:rsid w:val="001F2B03"/>
    <w:rsid w:val="002927F0"/>
    <w:rsid w:val="009B44C5"/>
    <w:rsid w:val="00B2277D"/>
    <w:rsid w:val="00B42514"/>
    <w:rsid w:val="00F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27F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927F0"/>
    <w:rPr>
      <w:i/>
      <w:iCs/>
    </w:rPr>
  </w:style>
  <w:style w:type="paragraph" w:customStyle="1" w:styleId="Default">
    <w:name w:val="Default"/>
    <w:rsid w:val="001F2B0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27F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927F0"/>
    <w:rPr>
      <w:i/>
      <w:iCs/>
    </w:rPr>
  </w:style>
  <w:style w:type="paragraph" w:customStyle="1" w:styleId="Default">
    <w:name w:val="Default"/>
    <w:rsid w:val="001F2B0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dcterms:created xsi:type="dcterms:W3CDTF">2019-03-04T23:43:00Z</dcterms:created>
  <dcterms:modified xsi:type="dcterms:W3CDTF">2019-03-04T23:43:00Z</dcterms:modified>
</cp:coreProperties>
</file>